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History</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Protection des façades à valeur ajoutée avec déshumidification douce</w:t>
      </w:r>
      <w:r>
        <w:rPr>
          <w:rFonts w:ascii="Times New Roman" w:eastAsia="Times New Roman" w:hAnsi="Times New Roman" w:cs="Times New Roman"/>
          <w:i w:val="0"/>
          <w:color w:val="auto"/>
        </w:rPr>
        <w:t xml:space="preserve"> Un séchage capillaire doux et une gestion équilibrée de l'humidité caractérisent History du revêtement de façade pour les façades de bâtiments classés. En outre, History empêche efficacement la réapparition de l'humidité - d'une manière totalement naturelle et physique. Tous les revêtements et encres ClimateCoating</w:t>
      </w:r>
      <w:r>
        <w:rPr>
          <w:rFonts w:ascii="Times New Roman" w:eastAsia="Times New Roman" w:hAnsi="Times New Roman" w:cs="Times New Roman"/>
          <w:i w:val="0"/>
          <w:color w:val="auto"/>
          <w:sz w:val="35"/>
          <w:szCs w:val="35"/>
          <w:vertAlign w:val="superscript"/>
        </w:rPr>
        <w:t>®</w:t>
      </w:r>
      <w:r>
        <w:rPr>
          <w:rFonts w:ascii="Times New Roman" w:eastAsia="Times New Roman" w:hAnsi="Times New Roman" w:cs="Times New Roman"/>
          <w:i w:val="0"/>
          <w:color w:val="auto"/>
        </w:rPr>
        <w:t xml:space="preserve"> sont basés sur la technologie des membranes réfléchissantes et ont un effet purement physique. Depuis 2003, ces revêtements écologiques et performants impressionnent les utilisateurs du monde entier par leurs propriétés particulières et leur rentabilité élevée.</w:t>
      </w:r>
    </w:p>
    <w:p>
      <w:r>
        <w:t xml:space="preserve">Presque tous les substrats minéraux des bâtiments anciens sont contaminés par l'eau et le sel. Cela explique l'exigence de protection des monuments pour un revêtement optimal ouvert à la capillarité et à la diffusion, qui doit absolument empêcher l'accumulation de sel et d'humidité et également résister à toutes les contraintes environnementales modernes. </w:t>
      </w:r>
      <w:r>
        <w:rPr>
          <w:b/>
          <w:bCs/>
        </w:rPr>
        <w:t>Séchage capillaire plus doux</w:t>
      </w:r>
      <w:r>
        <w:t xml:space="preserve"> Le mécanisme de déshumidification le plus efficace est le séchage capillaire, dans lequel l'eau et le sel sont transportés de l'intérieur vers l'extérieur de la surface du mur. History permet une déshumidification plus douce jusqu'au niveau d'humidité d'équilibre du bâtiment et, en tant que diode hygrique, empêche toute nouvelle entrée d'humidité, par exemple par la pluie. Les algues, les mousses et les champignons ne trouvent plus de terreau et les façades conservent leur aspect précieux pendant de nombreuses années - grâce aux propriétés physiques et à la formulation de haute qualité de History.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History</dc:title>
  <cp:revision>0</cp:revision>
</cp:coreProperties>
</file>