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Czyszczenie elewacji w Hadze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Test fasady po 9 latach: Fasada pokryta powłoką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 jest łatwa do czyszczenia</w:t>
      </w:r>
      <w:r>
        <w:t xml:space="preserve"> Producent, firma SICC GmbH z Berlina, twierdzi, że jej produkt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jest przeznaczony dla fasad: </w:t>
      </w:r>
      <w:r>
        <w:rPr>
          <w:i/>
          <w:iCs/>
        </w:rPr>
        <w:t>"Elewacje i ściany pozostają jak nowe - nawet po wielu latach!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redukuje ładunek elektrostatyczny powlekanych powierzchni i zapobiega chemicznemu wiązaniu się z cząsteczkami brudu. Jeśli po kilku latach pojawią się zabrudzenia, połączenie ceramiki i wyjątkowo odpornego materiału podłoża umożliwia bezproblemowe czyszczenie wszystkich pokrytych powierzchni wodą, a nawet urządzeniami wysokociśnieniowymi.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Exterior zapewnia więc ponadprzeciętną trwałość koloru i stały blask koloru."</w:t>
      </w:r>
      <w:r>
        <w:t xml:space="preserve"> </w:t>
      </w:r>
      <w:r>
        <w:rPr>
          <w:b/>
          <w:bCs/>
        </w:rPr>
        <w:t>Egzamin praktyczny</w:t>
      </w:r>
      <w:r>
        <w:t xml:space="preserve"> Podczas praktycznego testu w dniu 03.03.2015 w Hadze wielokrotnie udowodniono, że te stwierdzenia są prawdziwe. Wiek powłoki elewacyjnej wynosił 9 lat (Q.1 2006). W celu przeprowadzenia testu wyczyszczono dwa miejsca na szczycie budynku: lewe tylko wodą, prawe z dodatkiem mydła. </w:t>
      </w:r>
      <w:r>
        <w:rPr>
          <w:b/>
          <w:bCs/>
        </w:rPr>
        <w:t>Wynik mówi sam za siebie</w:t>
      </w:r>
      <w:r>
        <w:t xml:space="preserve"> </w:t>
      </w:r>
      <w:r>
        <w:rPr>
          <w:i/>
          <w:iCs/>
        </w:rPr>
        <w:t>"Jeśli po kilku latach nagromadzą się jakieś zabrudzenia, połączenie ceramiki i wyjątkowo odpornego materiału podłoża umożliwia bezproblemowe czyszczenie wszystkich pokrytych powierzchni wodą".</w:t>
      </w:r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30140,27855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Czyszczenie elewacji w Hadze</dc:title>
  <cp:revision>0</cp:revision>
</cp:coreProperties>
</file>