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1.6.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Fábrica de Schindler en Eslovaquia</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r>
        <w:t xml:space="preserve">En Dunskajá Streda (Eslovaquia), unos 14.000 m² de superficie de techo del fabricante de ascensores Schindler výtahy a eskalátory a.s. se recubrieron con ThermoActive en 2019. El socio ejecutor fue la empresa HOFER SK, s.r.o., 01001 Žilina. </w:t>
      </w:r>
      <w:r>
        <w:rPr>
          <w:b/>
          <w:bCs/>
        </w:rPr>
        <w:t>El problema</w:t>
      </w:r>
      <w:r>
        <w:t xml:space="preserve"> Altas temperaturas en las naves de producción debido al calentamiento de los techos. La temperatura del techo en el exterior era de 51,4°C en una medición comparativa. </w:t>
      </w:r>
      <w:r>
        <w:rPr>
          <w:b/>
          <w:bCs/>
        </w:rPr>
        <w:t>La solución</w:t>
      </w:r>
      <w:r>
        <w:t xml:space="preserve"> Refrigeración pasiva mediante un revestimiento de alta tecnología basado en la tecnología de membranas reflectantes: ThermoActive. Esta refrigeración pasiva se consigue gracias a la altísima reflexión de la luz solar y a los procesos de evaporación. La luz solar se refleja hasta un valor del 91,4% (reflectancia solar total, TSR). </w:t>
      </w:r>
      <w:r>
        <w:rPr>
          <w:b/>
          <w:bCs/>
        </w:rPr>
        <w:t>El resultado</w:t>
      </w:r>
      <w:r>
        <w:t xml:space="preserve"> Tras el recubrimiento con la pintura para tejados ThermoActive, la temperatura del tejado en el exterior, medida en idénticas condiciones, fue de sólo 28,2°C. De este modo, la temperatura podría reducirse en 23,2°C. Esta reducción de la temperatura puede ahorrar el consumo de energía para la refrigeración activa de las naves de producción. Un menor consumo de energía supone una reducción de las emisiones de CO2. Esto contribuye activamente a la protección del clima.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Metadata</w:t>
      </w:r>
    </w:p>
    <w:tbl>
      <w:tblPr>
        <w:tblW w:w="5000" w:type="pct"/>
        <w:tblCellSpacing w:w="15" w:type="dxa"/>
        <w:tblCellMar>
          <w:top w:w="15" w:type="dxa"/>
          <w:left w:w="15" w:type="dxa"/>
          <w:bottom w:w="15" w:type="dxa"/>
          <w:right w:w="15" w:type="dxa"/>
        </w:tblCellMar>
      </w:tblPr>
      <w:tblGrid>
        <w:gridCol w:w="3696"/>
        <w:gridCol w:w="5619"/>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cmplz_hide_cookiebanner</w:t>
            </w:r>
          </w:p>
        </w:tc>
        <w:tc>
          <w:tcPr>
            <w:tcMar>
              <w:top w:w="15" w:type="dxa"/>
              <w:left w:w="15" w:type="dxa"/>
              <w:bottom w:w="15" w:type="dxa"/>
              <w:right w:w="15" w:type="dxa"/>
            </w:tcMar>
            <w:vAlign w:val="center"/>
            <w:hideMark/>
          </w:tcP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qode_enable_breadcrumbs</w:t>
            </w:r>
          </w:p>
        </w:tc>
        <w:tc>
          <w:tcPr>
            <w:tcMar>
              <w:top w:w="15" w:type="dxa"/>
              <w:left w:w="15" w:type="dxa"/>
              <w:bottom w:w="15" w:type="dxa"/>
              <w:right w:w="15" w:type="dxa"/>
            </w:tcMar>
            <w:vAlign w:val="center"/>
            <w:hideMark/>
          </w:tcPr>
          <w:p>
            <w:r>
              <w:t>yes</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qode_animate-page-title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qode_choose-number-of-portfolio-columns</w:t>
            </w:r>
          </w:p>
        </w:tc>
        <w:tc>
          <w:tcPr>
            <w:tcMar>
              <w:top w:w="15" w:type="dxa"/>
              <w:left w:w="15" w:type="dxa"/>
              <w:bottom w:w="15" w:type="dxa"/>
              <w:right w:w="15" w:type="dxa"/>
            </w:tcMar>
            <w:vAlign w:val="center"/>
            <w:hideMark/>
          </w:tcPr>
          <w:p>
            <w:r>
              <w:t>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qode_content_top_padding</w:t>
            </w:r>
          </w:p>
        </w:tc>
        <w:tc>
          <w:tcPr>
            <w:tcMar>
              <w:top w:w="15" w:type="dxa"/>
              <w:left w:w="15" w:type="dxa"/>
              <w:bottom w:w="15" w:type="dxa"/>
              <w:right w:w="15" w:type="dxa"/>
            </w:tcMar>
            <w:vAlign w:val="center"/>
            <w:hideMark/>
          </w:tcPr>
          <w:p>
            <w:r>
              <w:t>54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qode_portfolio_date</w:t>
            </w:r>
          </w:p>
        </w:tc>
        <w:tc>
          <w:tcPr>
            <w:tcMar>
              <w:top w:w="15" w:type="dxa"/>
              <w:left w:w="15" w:type="dxa"/>
              <w:bottom w:w="15" w:type="dxa"/>
              <w:right w:w="15" w:type="dxa"/>
            </w:tcMar>
            <w:vAlign w:val="center"/>
            <w:hideMark/>
          </w:tcPr>
          <w:p>
            <w:r>
              <w:t>June 02, 2014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qode_portfolio_type_masonry_style</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qode_show-page-title-image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qode_show-page-title-text</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vc_teaser</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qode_choose-portfolio-image-size</w:t>
            </w:r>
          </w:p>
        </w:tc>
        <w:tc>
          <w:tcPr>
            <w:tcMar>
              <w:top w:w="15" w:type="dxa"/>
              <w:left w:w="15" w:type="dxa"/>
              <w:bottom w:w="15" w:type="dxa"/>
              <w:right w:w="15" w:type="dxa"/>
            </w:tcMar>
            <w:vAlign w:val="center"/>
            <w:hideMark/>
          </w:tcPr>
          <w:p>
            <w:r>
              <w:t>full</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qode_portfolio-external-link-target</w:t>
            </w:r>
          </w:p>
        </w:tc>
        <w:tc>
          <w:tcPr>
            <w:tcMar>
              <w:top w:w="15" w:type="dxa"/>
              <w:left w:w="15" w:type="dxa"/>
              <w:bottom w:w="15" w:type="dxa"/>
              <w:right w:w="15" w:type="dxa"/>
            </w:tcMar>
            <w:vAlign w:val="center"/>
            <w:hideMark/>
          </w:tcPr>
          <w:p>
            <w:r>
              <w:t>_self</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qode_portfolio_masonry_parallax</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qode_portfolio_show_sidebar</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qode_portfolio-image-gallery</w:t>
            </w:r>
          </w:p>
        </w:tc>
        <w:tc>
          <w:tcPr>
            <w:tcMar>
              <w:top w:w="15" w:type="dxa"/>
              <w:left w:w="15" w:type="dxa"/>
              <w:bottom w:w="15" w:type="dxa"/>
              <w:right w:w="15" w:type="dxa"/>
            </w:tcMar>
            <w:vAlign w:val="center"/>
            <w:hideMark/>
          </w:tcPr>
          <w:p>
            <w:r>
              <w:t>27119,26197,27117,26470,26504,26505</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qode_choose-portfolio-list-page</w:t>
            </w:r>
          </w:p>
        </w:tc>
        <w:tc>
          <w:tcPr>
            <w:tcMar>
              <w:top w:w="15" w:type="dxa"/>
              <w:left w:w="15" w:type="dxa"/>
              <w:bottom w:w="15" w:type="dxa"/>
              <w:right w:w="15" w:type="dxa"/>
            </w:tcMar>
            <w:vAlign w:val="center"/>
            <w:hideMark/>
          </w:tcPr>
          <w:p>
            <w:r>
              <w:t>21923</w:t>
            </w:r>
          </w:p>
        </w:tc>
      </w:tr>
    </w:tbl>
    <w:p>
      <w:pPr>
        <w:rPr>
          <w:rFonts w:ascii="Times New Roman" w:eastAsia="Times New Roman" w:hAnsi="Times New Roman" w:cs="Times New Roman"/>
          <w:i w:val="0"/>
          <w:color w:val="auto"/>
        </w:rPr>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theme" Target="theme/theme1.xml" /><Relationship Id="rId5"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Fábrica de Schindler en Eslovaquia</dc:title>
  <cp:revision>0</cp:revision>
</cp:coreProperties>
</file>