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Kindertagesstätte in Pankow</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Fassadenbeschichtung in 2004: ClimateCoating</w:t>
      </w:r>
      <w:r>
        <w:rPr>
          <w:b/>
          <w:bCs/>
          <w:sz w:val="30"/>
          <w:szCs w:val="30"/>
          <w:vertAlign w:val="superscript"/>
        </w:rPr>
        <w:t>®</w:t>
      </w:r>
      <w:r>
        <w:rPr>
          <w:b/>
          <w:bCs/>
        </w:rPr>
        <w:t xml:space="preserve"> sorgt für ein schönes Gebäude und ein gesundes Klima in der Kindertagesstätte St. Maria Magdalena</w:t>
      </w:r>
      <w:r>
        <w:t xml:space="preserve"> Berlin, 9. August 2004. Während die Politik noch über eine bessere Förderung der Kinderbetreuung diskutiert, werden die Berliner Kindertagesstätten immer häufiger von der Wirtschaft unterstützt. Die Kita der katholischen Kirchengemeinde St. Maria Magdalena in Pankow beispielsweise freut sich zu ihrem 10. Geburtstag über ein saniertes Gebäude. Dank der Unterstützung zweier Berliner Unternehmen strahlt das ehemals graue Haus im Boris-Pasternak-Weg 16-20, nahe dem Schloss Schönhausen, zum großen Geburtstags-Sommerfest am 29. August in einem wunderschönen Terrakotta-Ton. Hauptsponsor ist die Berliner SICC GmbH, die als eines von weltweit zwei Unternehmen die innovative Oberflächenbeschichtung ClimateCoating</w:t>
      </w:r>
      <w:r>
        <w:rPr>
          <w:sz w:val="30"/>
          <w:szCs w:val="30"/>
          <w:vertAlign w:val="superscript"/>
        </w:rPr>
        <w:t>®</w:t>
      </w:r>
      <w:r>
        <w:t xml:space="preserve"> herstellt und exklusiv in Deutschland, Europa und dem Nahen Osten vertreibt. Die SICC GmbH stellte kostenlos rund 1000 Liter ihres Produktes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bereit und finanzierte die Malerarbeiten. Die Firma Hoffmann Gerüstbau stellte für die Dauer der Sanierungsarbeiten unentgeltlich die notwendigen Gerüste zu Verfügung Dank ClimateCoating</w:t>
      </w:r>
      <w:r>
        <w:rPr>
          <w:sz w:val="30"/>
          <w:szCs w:val="30"/>
          <w:vertAlign w:val="superscript"/>
        </w:rPr>
        <w:t>®</w:t>
      </w:r>
      <w:r>
        <w:t xml:space="preserve"> können die rund 70 Kinder der Kita St. Maria Magdalena künftig in einer ebenso schönen wie gesunden Umgebung betreut werden. Denn mit ClimateCoating</w:t>
      </w:r>
      <w:r>
        <w:rPr>
          <w:sz w:val="30"/>
          <w:szCs w:val="30"/>
          <w:vertAlign w:val="superscript"/>
        </w:rPr>
        <w:t>®</w:t>
      </w:r>
      <w:r>
        <w:t xml:space="preserve"> lassen sich nicht nur die jährlichen Heizkosten um bis zu 30 Prozent senken, das Gebäude wird auch vor Schimmel, Algen, Rissen und Umweltbelastungen geschützt. Durch eine optimale Luftfeuchtigkeit von rund 55 Prozent und eine gleichmäßige Wärmeverteilung herrscht in einem mit ClimateCoating</w:t>
      </w:r>
      <w:r>
        <w:rPr>
          <w:sz w:val="30"/>
          <w:szCs w:val="30"/>
          <w:vertAlign w:val="superscript"/>
        </w:rPr>
        <w:t>®</w:t>
      </w:r>
      <w:r>
        <w:t xml:space="preserve"> beschichteten Gebäude ein dauerhaft gesundes und angenehmes Wohlfühlklima, besonders für Kinder mit Allergien und Asthma. Und in den heißen Sommermonaten heizen sich die Räume nicht mehr so unangenehm auf. </w:t>
      </w:r>
      <w:r>
        <w:rPr>
          <w:i/>
          <w:iCs/>
        </w:rPr>
        <w:t>„Wir Eltern freuen uns sehr darüber, dass der Kindergarten jetzt so schön aussieht und dass die SICC GmbH so viel für unsere Kinder tut,“</w:t>
      </w:r>
      <w:r>
        <w:t>, erklärt der Elternbeiratsvorsitzende Wolf Dornblut. Auch Ursula Erler von der Bauabteilung des Erzbischöflichen Ordinariats ist begeistert: </w:t>
      </w:r>
      <w:r>
        <w:rPr>
          <w:i/>
          <w:iCs/>
        </w:rPr>
        <w:t>„Als die Kirchengemeinde St. Maria Magdalena vor zehn Jahren die Trägerschaft für die Kita übernahm, wurden die Räume zwar innen renoviert, aber für eine Außensanierung war einfach nie Geld da. Darum haben wir uns sehr über das Angebot der SICC GmbH gefreut, die Kita kostenlos zu sanieren.“</w:t>
      </w:r>
      <w:r>
        <w:t xml:space="preserve"> Nach Zustimmung der zuständigen Denkmalbehörde – die Kita liegt in der Zufahrt zum Schloss Schönhausen – konnten die Bauarbeiten zu Beginn der Kitaferien Anfang Juli beginnen. Pünktlich zum großen Sommerfest am 29. August soll alles fertig sein. An diesem Tag werden Kinder, Eltern, Erzieher, Gemeindemitglieder und Anwohner gemeinsam mit den Mitarbeitern der SICC GmbH und der Firma Hoffmann Gerüstbau den Geburtstag und die abgeschlossene Sanierung feiern. Interessierte Besucher sind herzlich eingeladen. </w:t>
      </w:r>
      <w:r>
        <w:rPr>
          <w:i/>
          <w:iCs/>
        </w:rPr>
        <w:t>„Dieses Projekt hat uns viel Freude gemacht und wir werden uns sicher weiter in dieser Richtung engagieren“</w:t>
      </w:r>
      <w:r>
        <w:t>, so SICC-Geschäftsführer Waldemar Walczok. </w:t>
      </w:r>
      <w:r>
        <w:rPr>
          <w:i/>
          <w:iCs/>
        </w:rPr>
        <w:t>„Schließlich sind unsere Kinder das wichtigste, was wir haben.“</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24293,24295,24297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Kindertagesstätte in Pankow</dc:title>
  <cp:revision>0</cp:revision>
</cp:coreProperties>
</file>